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24" w:rsidRDefault="00D55A8C"/>
    <w:p w:rsidR="00917436" w:rsidRDefault="00917436"/>
    <w:p w:rsidR="00917436" w:rsidRDefault="00917436" w:rsidP="00917436">
      <w:pPr>
        <w:jc w:val="center"/>
        <w:rPr>
          <w:b/>
        </w:rPr>
      </w:pPr>
      <w:r>
        <w:rPr>
          <w:b/>
        </w:rPr>
        <w:t>(</w:t>
      </w:r>
      <w:r>
        <w:t>Satın alım sırasında oluşabilecek fiyat artışlarının yatırımcı tarafından karşılanacağına dair taahhütname)</w:t>
      </w:r>
    </w:p>
    <w:p w:rsidR="00917436" w:rsidRDefault="00917436" w:rsidP="00917436">
      <w:pPr>
        <w:jc w:val="center"/>
        <w:rPr>
          <w:b/>
          <w:bCs/>
        </w:rPr>
      </w:pPr>
    </w:p>
    <w:p w:rsidR="00917436" w:rsidRDefault="00917436" w:rsidP="00917436">
      <w:pPr>
        <w:jc w:val="center"/>
        <w:rPr>
          <w:b/>
          <w:bCs/>
        </w:rPr>
      </w:pPr>
    </w:p>
    <w:p w:rsidR="00917436" w:rsidRDefault="00917436" w:rsidP="00917436">
      <w:pPr>
        <w:jc w:val="center"/>
        <w:rPr>
          <w:b/>
          <w:bCs/>
        </w:rPr>
      </w:pPr>
    </w:p>
    <w:p w:rsidR="00917436" w:rsidRDefault="00917436" w:rsidP="00917436">
      <w:pPr>
        <w:jc w:val="center"/>
        <w:rPr>
          <w:b/>
          <w:bCs/>
        </w:rPr>
      </w:pPr>
    </w:p>
    <w:p w:rsidR="00917436" w:rsidRDefault="00917436" w:rsidP="00917436">
      <w:pPr>
        <w:jc w:val="center"/>
        <w:rPr>
          <w:b/>
          <w:bCs/>
        </w:rPr>
      </w:pPr>
      <w:r>
        <w:rPr>
          <w:b/>
          <w:bCs/>
        </w:rPr>
        <w:t>TAAHHÜTNAME</w:t>
      </w:r>
    </w:p>
    <w:p w:rsidR="00917436" w:rsidRDefault="00917436" w:rsidP="00917436">
      <w:pPr>
        <w:jc w:val="center"/>
      </w:pPr>
      <w:r>
        <w:t>(Gerçek kişi)</w:t>
      </w:r>
    </w:p>
    <w:p w:rsidR="00917436" w:rsidRDefault="00917436" w:rsidP="00917436">
      <w:pPr>
        <w:spacing w:line="360" w:lineRule="auto"/>
        <w:ind w:firstLine="708"/>
        <w:jc w:val="both"/>
      </w:pPr>
    </w:p>
    <w:p w:rsidR="00917436" w:rsidRDefault="00917436" w:rsidP="00917436">
      <w:pPr>
        <w:spacing w:line="360" w:lineRule="auto"/>
        <w:ind w:firstLine="708"/>
        <w:jc w:val="both"/>
      </w:pPr>
    </w:p>
    <w:p w:rsidR="00917436" w:rsidRDefault="00917436" w:rsidP="00917436">
      <w:pPr>
        <w:spacing w:line="360" w:lineRule="auto"/>
        <w:ind w:firstLine="708"/>
        <w:jc w:val="both"/>
      </w:pPr>
      <w:r>
        <w:t xml:space="preserve">Tarım ve Orman Bakanlığınca yürütülen </w:t>
      </w:r>
      <w:r w:rsidR="00D55A8C">
        <w:t>Kırsal Kalkınma D</w:t>
      </w:r>
      <w:r w:rsidRPr="007E0A18">
        <w:t>estekleri Kapsamında Tarıma Dayalı Ekonomik Yatırımların Desteklenmesi Hakkında Tebliğ (Tebliğ No: 2020/2</w:t>
      </w:r>
      <w:r>
        <w:t>5</w:t>
      </w:r>
      <w:r w:rsidRPr="007E0A18">
        <w:t xml:space="preserve">) </w:t>
      </w:r>
      <w:r>
        <w:t>hükümleri çerçevesinde “</w:t>
      </w:r>
      <w:proofErr w:type="gramStart"/>
      <w:r>
        <w:t>………………………………………..</w:t>
      </w:r>
      <w:proofErr w:type="gramEnd"/>
      <w:r>
        <w:t xml:space="preserve">” projesi için başvuru yaptığımı, başvuru sırasında temin ettiğim proforma faturaya göre oluşturulan bütçe tablolarında belirtilen tutara uygun olarak satın alımları gerçekleştireceğimi, satın alma tarihi itibarı ile fiyat artışı olması durumunda artış tutarının tarafımdan karşılanacağını kabul ettiğimi taahhüt ederim. </w:t>
      </w:r>
      <w:proofErr w:type="gramStart"/>
      <w:r>
        <w:t>……</w:t>
      </w:r>
      <w:proofErr w:type="gramEnd"/>
      <w:r>
        <w:t>/…../2022</w:t>
      </w:r>
    </w:p>
    <w:p w:rsidR="00917436" w:rsidRDefault="00917436" w:rsidP="00917436">
      <w:pPr>
        <w:spacing w:line="360" w:lineRule="auto"/>
        <w:ind w:firstLine="708"/>
        <w:jc w:val="both"/>
      </w:pPr>
      <w:r>
        <w:tab/>
      </w:r>
      <w:r>
        <w:tab/>
      </w:r>
      <w:r>
        <w:tab/>
      </w:r>
      <w:r>
        <w:tab/>
      </w:r>
      <w:r>
        <w:tab/>
      </w:r>
      <w:r>
        <w:tab/>
      </w:r>
      <w:r>
        <w:tab/>
      </w:r>
      <w:r>
        <w:tab/>
      </w:r>
    </w:p>
    <w:p w:rsidR="00917436" w:rsidRDefault="00917436" w:rsidP="00917436">
      <w:pPr>
        <w:spacing w:line="360" w:lineRule="auto"/>
        <w:ind w:left="7080" w:firstLine="708"/>
        <w:jc w:val="both"/>
      </w:pPr>
      <w:r>
        <w:t>Yatırımcı adı</w:t>
      </w:r>
    </w:p>
    <w:p w:rsidR="00917436" w:rsidRDefault="00917436" w:rsidP="00917436">
      <w:r>
        <w:tab/>
      </w:r>
      <w:r>
        <w:tab/>
      </w:r>
      <w:r>
        <w:tab/>
      </w:r>
      <w:r>
        <w:tab/>
      </w:r>
      <w:r>
        <w:tab/>
      </w:r>
      <w:r>
        <w:tab/>
      </w:r>
      <w:r>
        <w:tab/>
      </w:r>
      <w:r>
        <w:tab/>
      </w:r>
      <w:r>
        <w:tab/>
      </w:r>
      <w:r>
        <w:tab/>
        <w:t xml:space="preserve">                      </w:t>
      </w:r>
      <w:bookmarkStart w:id="0" w:name="_GoBack"/>
      <w:bookmarkEnd w:id="0"/>
      <w:r>
        <w:t>İmza</w:t>
      </w:r>
    </w:p>
    <w:sectPr w:rsidR="00917436" w:rsidSect="00917436">
      <w:pgSz w:w="11906" w:h="16838"/>
      <w:pgMar w:top="1417"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7436"/>
    <w:rsid w:val="002A4E06"/>
    <w:rsid w:val="00917436"/>
    <w:rsid w:val="00B3422A"/>
    <w:rsid w:val="00CA651E"/>
    <w:rsid w:val="00D55A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43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B8115C-E877-4540-95BE-50CA4C2F5EA1}"/>
</file>

<file path=customXml/itemProps2.xml><?xml version="1.0" encoding="utf-8"?>
<ds:datastoreItem xmlns:ds="http://schemas.openxmlformats.org/officeDocument/2006/customXml" ds:itemID="{FD9AD6C4-372B-4F2D-997C-5FFECFF0A294}"/>
</file>

<file path=customXml/itemProps3.xml><?xml version="1.0" encoding="utf-8"?>
<ds:datastoreItem xmlns:ds="http://schemas.openxmlformats.org/officeDocument/2006/customXml" ds:itemID="{FCD98DFC-1C5A-4D31-9886-47C84D7C34D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KÖSEOĞLU</dc:creator>
  <cp:keywords/>
  <dc:description/>
  <cp:lastModifiedBy>unal</cp:lastModifiedBy>
  <cp:revision>2</cp:revision>
  <dcterms:created xsi:type="dcterms:W3CDTF">2022-05-06T06:38:00Z</dcterms:created>
  <dcterms:modified xsi:type="dcterms:W3CDTF">2022-05-15T15:40:00Z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